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1DC4A" w14:textId="6176A740" w:rsidR="00861B83" w:rsidRPr="00476879" w:rsidRDefault="00861B83" w:rsidP="00861B8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76879">
        <w:rPr>
          <w:rFonts w:ascii="Arial" w:hAnsi="Arial" w:cs="Arial"/>
          <w:b/>
          <w:bCs/>
          <w:sz w:val="22"/>
          <w:szCs w:val="22"/>
        </w:rPr>
        <w:t>Акция «СТАРТ»</w:t>
      </w:r>
    </w:p>
    <w:p w14:paraId="680A7942" w14:textId="77777777" w:rsidR="00861B83" w:rsidRPr="00A82353" w:rsidRDefault="00861B83" w:rsidP="00861B83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Правила Акции</w:t>
      </w:r>
    </w:p>
    <w:p w14:paraId="42FF0518" w14:textId="201BDD6E" w:rsidR="00861B83" w:rsidRPr="00A82353" w:rsidRDefault="00861B83" w:rsidP="00861B83">
      <w:pPr>
        <w:pStyle w:val="a7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Общая информация</w:t>
      </w:r>
    </w:p>
    <w:p w14:paraId="6B08687F" w14:textId="73334A04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 xml:space="preserve">Акция </w:t>
      </w:r>
      <w:r w:rsidRPr="00A82353">
        <w:rPr>
          <w:rFonts w:ascii="Arial" w:hAnsi="Arial" w:cs="Arial"/>
          <w:sz w:val="20"/>
          <w:szCs w:val="20"/>
        </w:rPr>
        <w:t xml:space="preserve">– </w:t>
      </w:r>
      <w:r w:rsidR="00476879" w:rsidRPr="00A82353">
        <w:rPr>
          <w:rFonts w:ascii="Arial" w:hAnsi="Arial" w:cs="Arial"/>
          <w:sz w:val="20"/>
          <w:szCs w:val="20"/>
        </w:rPr>
        <w:t>Промокод</w:t>
      </w:r>
      <w:r w:rsidRPr="00A82353">
        <w:rPr>
          <w:rFonts w:ascii="Arial" w:hAnsi="Arial" w:cs="Arial"/>
          <w:sz w:val="20"/>
          <w:szCs w:val="20"/>
        </w:rPr>
        <w:t xml:space="preserve"> «Старт» </w:t>
      </w:r>
      <w:r w:rsidR="008C4B3C">
        <w:rPr>
          <w:rFonts w:ascii="Arial" w:hAnsi="Arial" w:cs="Arial"/>
          <w:sz w:val="20"/>
          <w:szCs w:val="20"/>
        </w:rPr>
        <w:t>2</w:t>
      </w:r>
      <w:r w:rsidRPr="00A82353">
        <w:rPr>
          <w:rFonts w:ascii="Arial" w:hAnsi="Arial" w:cs="Arial"/>
          <w:sz w:val="20"/>
          <w:szCs w:val="20"/>
        </w:rPr>
        <w:t>%</w:t>
      </w:r>
    </w:p>
    <w:p w14:paraId="518B7AAD" w14:textId="11E95B09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>Акция проводится на сайтах:</w:t>
      </w:r>
    </w:p>
    <w:p w14:paraId="4F708654" w14:textId="08EA8DA9" w:rsidR="008F6B9F" w:rsidRPr="00A82353" w:rsidRDefault="008F6B9F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ИТА ГРУПП </w:t>
      </w:r>
      <w:hyperlink r:id="rId5" w:history="1">
        <w:r w:rsidRPr="00A82353">
          <w:rPr>
            <w:rStyle w:val="ac"/>
            <w:rFonts w:ascii="Arial" w:hAnsi="Arial" w:cs="Arial"/>
            <w:sz w:val="20"/>
            <w:szCs w:val="20"/>
          </w:rPr>
          <w:t>https://ita-group.ru/</w:t>
        </w:r>
      </w:hyperlink>
    </w:p>
    <w:p w14:paraId="57700673" w14:textId="249655EC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Организатор акции – </w:t>
      </w:r>
      <w:r w:rsidR="008F6B9F" w:rsidRPr="00A82353">
        <w:rPr>
          <w:rFonts w:ascii="Arial" w:hAnsi="Arial" w:cs="Arial"/>
          <w:sz w:val="20"/>
          <w:szCs w:val="20"/>
        </w:rPr>
        <w:t>ИП Троян Варвара Сергеевна</w:t>
      </w:r>
    </w:p>
    <w:p w14:paraId="0E6CD017" w14:textId="2D87300A" w:rsidR="00861B83" w:rsidRPr="00A82353" w:rsidRDefault="00861B83" w:rsidP="00861B83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Анонсы акции будут доступны на следующих ресурсах:</w:t>
      </w:r>
    </w:p>
    <w:p w14:paraId="6C8D8ABB" w14:textId="34169394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Социальные сети, </w:t>
      </w:r>
      <w:proofErr w:type="spellStart"/>
      <w:r w:rsidR="00476879" w:rsidRPr="00A82353">
        <w:rPr>
          <w:rFonts w:ascii="Arial" w:hAnsi="Arial" w:cs="Arial"/>
          <w:sz w:val="20"/>
          <w:szCs w:val="20"/>
        </w:rPr>
        <w:t>email</w:t>
      </w:r>
      <w:proofErr w:type="spellEnd"/>
      <w:r w:rsidR="00476879" w:rsidRPr="00A82353">
        <w:rPr>
          <w:rFonts w:ascii="Arial" w:hAnsi="Arial" w:cs="Arial"/>
          <w:sz w:val="20"/>
          <w:szCs w:val="20"/>
        </w:rPr>
        <w:t xml:space="preserve"> </w:t>
      </w:r>
      <w:r w:rsidRPr="00A82353">
        <w:rPr>
          <w:rFonts w:ascii="Arial" w:hAnsi="Arial" w:cs="Arial"/>
          <w:sz w:val="20"/>
          <w:szCs w:val="20"/>
        </w:rPr>
        <w:t>рассылки, на сайте организатора</w:t>
      </w:r>
    </w:p>
    <w:p w14:paraId="07BBA17A" w14:textId="2D9B8C05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Участник акции</w:t>
      </w:r>
      <w:r w:rsidRPr="00A82353">
        <w:rPr>
          <w:rFonts w:ascii="Arial" w:hAnsi="Arial" w:cs="Arial"/>
          <w:sz w:val="20"/>
          <w:szCs w:val="20"/>
        </w:rPr>
        <w:t xml:space="preserve"> – </w:t>
      </w:r>
      <w:r w:rsidR="00476879" w:rsidRPr="00A82353">
        <w:rPr>
          <w:rFonts w:ascii="Arial" w:hAnsi="Arial" w:cs="Arial"/>
          <w:sz w:val="20"/>
          <w:szCs w:val="20"/>
        </w:rPr>
        <w:t>пользователь интернет-магазина, применивший промокод в корзине при оформлении заказа.</w:t>
      </w:r>
    </w:p>
    <w:p w14:paraId="06A9201B" w14:textId="4D7B47AA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Территория акции:</w:t>
      </w:r>
      <w:r w:rsidRPr="00A82353">
        <w:rPr>
          <w:rFonts w:ascii="Arial" w:hAnsi="Arial" w:cs="Arial"/>
          <w:sz w:val="20"/>
          <w:szCs w:val="20"/>
        </w:rPr>
        <w:t xml:space="preserve"> РФ</w:t>
      </w:r>
    </w:p>
    <w:p w14:paraId="15BE3D5F" w14:textId="77777777" w:rsidR="00861B83" w:rsidRPr="00A82353" w:rsidRDefault="00861B83" w:rsidP="00861B83">
      <w:pPr>
        <w:pStyle w:val="a7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Для участия в акции необходимо:</w:t>
      </w:r>
    </w:p>
    <w:p w14:paraId="1341A9BD" w14:textId="2A9B5D1A" w:rsidR="00861B83" w:rsidRPr="00A82353" w:rsidRDefault="00861B83" w:rsidP="00861B83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1.  Добавить товар(ы) в корзину. </w:t>
      </w:r>
    </w:p>
    <w:p w14:paraId="3FCD5047" w14:textId="033886E3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>2. Нажать кнопку «Применить» в течение указанного времени, чтобы скидка активировалась.</w:t>
      </w:r>
    </w:p>
    <w:p w14:paraId="263DC3E6" w14:textId="0D6EA278" w:rsidR="00476879" w:rsidRPr="00A82353" w:rsidRDefault="00476879" w:rsidP="00861B83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 xml:space="preserve">Условия: </w:t>
      </w:r>
    </w:p>
    <w:p w14:paraId="1B6F8029" w14:textId="0C2054EA" w:rsidR="00476879" w:rsidRPr="00A82353" w:rsidRDefault="00476879" w:rsidP="0047687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>1. Акция проводится с 01.</w:t>
      </w:r>
      <w:r w:rsidR="00371C3E" w:rsidRPr="00371C3E">
        <w:rPr>
          <w:rFonts w:ascii="Arial" w:hAnsi="Arial" w:cs="Arial"/>
          <w:sz w:val="20"/>
          <w:szCs w:val="20"/>
        </w:rPr>
        <w:t>1</w:t>
      </w:r>
      <w:r w:rsidR="00371C3E">
        <w:rPr>
          <w:rFonts w:ascii="Arial" w:hAnsi="Arial" w:cs="Arial"/>
          <w:sz w:val="20"/>
          <w:szCs w:val="20"/>
          <w:lang w:val="en-US"/>
        </w:rPr>
        <w:t>0</w:t>
      </w:r>
      <w:r w:rsidRPr="00A82353">
        <w:rPr>
          <w:rFonts w:ascii="Arial" w:hAnsi="Arial" w:cs="Arial"/>
          <w:sz w:val="20"/>
          <w:szCs w:val="20"/>
        </w:rPr>
        <w:t>.202</w:t>
      </w:r>
      <w:r w:rsidR="00BC424C">
        <w:rPr>
          <w:rFonts w:ascii="Arial" w:hAnsi="Arial" w:cs="Arial"/>
          <w:sz w:val="20"/>
          <w:szCs w:val="20"/>
        </w:rPr>
        <w:t>6</w:t>
      </w:r>
      <w:r w:rsidRPr="00A82353">
        <w:rPr>
          <w:rFonts w:ascii="Arial" w:hAnsi="Arial" w:cs="Arial"/>
          <w:sz w:val="20"/>
          <w:szCs w:val="20"/>
        </w:rPr>
        <w:t xml:space="preserve"> по </w:t>
      </w:r>
      <w:r w:rsidR="00705566">
        <w:rPr>
          <w:rFonts w:ascii="Arial" w:hAnsi="Arial" w:cs="Arial"/>
          <w:sz w:val="20"/>
          <w:szCs w:val="20"/>
        </w:rPr>
        <w:t>3</w:t>
      </w:r>
      <w:r w:rsidR="00371C3E">
        <w:rPr>
          <w:rFonts w:ascii="Arial" w:hAnsi="Arial" w:cs="Arial"/>
          <w:sz w:val="20"/>
          <w:szCs w:val="20"/>
          <w:lang w:val="en-US"/>
        </w:rPr>
        <w:t>1</w:t>
      </w:r>
      <w:r w:rsidRPr="00A82353">
        <w:rPr>
          <w:rFonts w:ascii="Arial" w:hAnsi="Arial" w:cs="Arial"/>
          <w:sz w:val="20"/>
          <w:szCs w:val="20"/>
        </w:rPr>
        <w:t>.</w:t>
      </w:r>
      <w:r w:rsidR="00371C3E">
        <w:rPr>
          <w:rFonts w:ascii="Arial" w:hAnsi="Arial" w:cs="Arial"/>
          <w:sz w:val="20"/>
          <w:szCs w:val="20"/>
          <w:lang w:val="en-US"/>
        </w:rPr>
        <w:t>10</w:t>
      </w:r>
      <w:r w:rsidRPr="00A82353">
        <w:rPr>
          <w:rFonts w:ascii="Arial" w:hAnsi="Arial" w:cs="Arial"/>
          <w:sz w:val="20"/>
          <w:szCs w:val="20"/>
        </w:rPr>
        <w:t>.202</w:t>
      </w:r>
      <w:r w:rsidR="00BC424C">
        <w:rPr>
          <w:rFonts w:ascii="Arial" w:hAnsi="Arial" w:cs="Arial"/>
          <w:sz w:val="20"/>
          <w:szCs w:val="20"/>
        </w:rPr>
        <w:t>6</w:t>
      </w:r>
    </w:p>
    <w:p w14:paraId="45D8FACD" w14:textId="3AC15757" w:rsidR="00476879" w:rsidRPr="00A82353" w:rsidRDefault="00476879" w:rsidP="0047687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>2. Промокод доступен только для незарегистрированных пользователей</w:t>
      </w:r>
    </w:p>
    <w:p w14:paraId="10F3A420" w14:textId="1505D8A8" w:rsidR="00476879" w:rsidRPr="00A82353" w:rsidRDefault="00476879" w:rsidP="0047687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>3. Промокод суммируется с другими скидками на сайте</w:t>
      </w:r>
    </w:p>
    <w:p w14:paraId="4165BEBC" w14:textId="512543ED" w:rsidR="008F7DC7" w:rsidRPr="00A82353" w:rsidRDefault="008F7DC7" w:rsidP="008F7DC7">
      <w:pPr>
        <w:pStyle w:val="a7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Техническая поддержка</w:t>
      </w:r>
    </w:p>
    <w:p w14:paraId="38C0ACB1" w14:textId="3A424A5F" w:rsidR="002A4570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В корзине появится </w:t>
      </w:r>
      <w:r w:rsidR="00D053AE" w:rsidRPr="00A82353">
        <w:rPr>
          <w:rFonts w:ascii="Arial" w:hAnsi="Arial" w:cs="Arial"/>
          <w:sz w:val="20"/>
          <w:szCs w:val="20"/>
        </w:rPr>
        <w:t>п</w:t>
      </w:r>
      <w:r w:rsidRPr="00A82353">
        <w:rPr>
          <w:rFonts w:ascii="Arial" w:hAnsi="Arial" w:cs="Arial"/>
          <w:sz w:val="20"/>
          <w:szCs w:val="20"/>
        </w:rPr>
        <w:t>ромокод «СТАРТ</w:t>
      </w:r>
      <w:r w:rsidRPr="00A82353">
        <w:rPr>
          <w:rFonts w:ascii="Arial" w:hAnsi="Arial" w:cs="Arial"/>
          <w:sz w:val="20"/>
          <w:szCs w:val="20"/>
          <w:u w:val="single"/>
        </w:rPr>
        <w:t>0000</w:t>
      </w:r>
      <w:r w:rsidRPr="00A82353">
        <w:rPr>
          <w:rFonts w:ascii="Arial" w:hAnsi="Arial" w:cs="Arial"/>
          <w:sz w:val="20"/>
          <w:szCs w:val="20"/>
        </w:rPr>
        <w:t>»</w:t>
      </w:r>
      <w:r w:rsidR="002A4570" w:rsidRPr="00A82353">
        <w:rPr>
          <w:rFonts w:ascii="Arial" w:hAnsi="Arial" w:cs="Arial"/>
          <w:sz w:val="20"/>
          <w:szCs w:val="20"/>
        </w:rPr>
        <w:t>, где «</w:t>
      </w:r>
      <w:r w:rsidR="002A4570" w:rsidRPr="00A82353">
        <w:rPr>
          <w:rFonts w:ascii="Arial" w:hAnsi="Arial" w:cs="Arial"/>
          <w:sz w:val="20"/>
          <w:szCs w:val="20"/>
          <w:u w:val="single"/>
        </w:rPr>
        <w:t>000</w:t>
      </w:r>
      <w:r w:rsidR="002A4570" w:rsidRPr="00A82353">
        <w:rPr>
          <w:rFonts w:ascii="Arial" w:hAnsi="Arial" w:cs="Arial"/>
          <w:sz w:val="20"/>
          <w:szCs w:val="20"/>
        </w:rPr>
        <w:t xml:space="preserve">0» - номер, присваиваемый незарегистрированному пользователю. Промокод имеет ограниченный срок действия, время до окончания отображается на </w:t>
      </w:r>
      <w:r w:rsidR="00476879" w:rsidRPr="00A82353">
        <w:rPr>
          <w:rFonts w:ascii="Arial" w:hAnsi="Arial" w:cs="Arial"/>
          <w:sz w:val="20"/>
          <w:szCs w:val="20"/>
        </w:rPr>
        <w:t xml:space="preserve">сайте </w:t>
      </w:r>
      <w:r w:rsidR="002A4570" w:rsidRPr="00A82353">
        <w:rPr>
          <w:rFonts w:ascii="Arial" w:hAnsi="Arial" w:cs="Arial"/>
          <w:sz w:val="20"/>
          <w:szCs w:val="20"/>
        </w:rPr>
        <w:t>таймер</w:t>
      </w:r>
      <w:r w:rsidR="00476879" w:rsidRPr="00A82353">
        <w:rPr>
          <w:rFonts w:ascii="Arial" w:hAnsi="Arial" w:cs="Arial"/>
          <w:sz w:val="20"/>
          <w:szCs w:val="20"/>
        </w:rPr>
        <w:t>ом</w:t>
      </w:r>
      <w:r w:rsidR="002A4570" w:rsidRPr="00A82353">
        <w:rPr>
          <w:rFonts w:ascii="Arial" w:hAnsi="Arial" w:cs="Arial"/>
          <w:sz w:val="20"/>
          <w:szCs w:val="20"/>
        </w:rPr>
        <w:t>.</w:t>
      </w:r>
      <w:r w:rsidR="00A82353" w:rsidRPr="00A82353">
        <w:rPr>
          <w:rFonts w:ascii="Arial" w:hAnsi="Arial" w:cs="Arial"/>
          <w:sz w:val="20"/>
          <w:szCs w:val="20"/>
        </w:rPr>
        <w:t xml:space="preserve"> </w:t>
      </w:r>
      <w:r w:rsidR="002A4570" w:rsidRPr="00A82353">
        <w:rPr>
          <w:rFonts w:ascii="Arial" w:hAnsi="Arial" w:cs="Arial"/>
          <w:sz w:val="20"/>
          <w:szCs w:val="20"/>
        </w:rPr>
        <w:t>На сайте размещена страница с условиями в разделе «</w:t>
      </w:r>
      <w:r w:rsidR="008F6B9F" w:rsidRPr="00A82353">
        <w:rPr>
          <w:rFonts w:ascii="Arial" w:hAnsi="Arial" w:cs="Arial"/>
          <w:sz w:val="20"/>
          <w:szCs w:val="20"/>
          <w:lang w:val="en-US"/>
        </w:rPr>
        <w:t>C</w:t>
      </w:r>
      <w:r w:rsidR="002A4570" w:rsidRPr="00A82353">
        <w:rPr>
          <w:rFonts w:ascii="Arial" w:hAnsi="Arial" w:cs="Arial"/>
          <w:sz w:val="20"/>
          <w:szCs w:val="20"/>
        </w:rPr>
        <w:t>кидки</w:t>
      </w:r>
      <w:r w:rsidR="008F6B9F" w:rsidRPr="00A82353">
        <w:rPr>
          <w:rFonts w:ascii="Arial" w:hAnsi="Arial" w:cs="Arial"/>
          <w:sz w:val="20"/>
          <w:szCs w:val="20"/>
        </w:rPr>
        <w:t xml:space="preserve"> и акции</w:t>
      </w:r>
      <w:r w:rsidR="002A4570" w:rsidRPr="00A82353">
        <w:rPr>
          <w:rFonts w:ascii="Arial" w:hAnsi="Arial" w:cs="Arial"/>
          <w:sz w:val="20"/>
          <w:szCs w:val="20"/>
        </w:rPr>
        <w:t>».</w:t>
      </w:r>
    </w:p>
    <w:p w14:paraId="5CFC6675" w14:textId="64DFFA46" w:rsidR="002A4570" w:rsidRPr="00A82353" w:rsidRDefault="002A4570" w:rsidP="002A4570">
      <w:pPr>
        <w:pStyle w:val="a7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Заключительные положения</w:t>
      </w:r>
    </w:p>
    <w:p w14:paraId="75A4AA0E" w14:textId="77777777" w:rsidR="002A4570" w:rsidRPr="00A82353" w:rsidRDefault="002A4570" w:rsidP="002A457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>Настоящие Правила акции вступают в силу с момента их публикации на Сайте Организатора акции. Совершение Участником акции действий, направленных на участие в акции, признается подтверждением того, что он ознакомлен и полностью согласен с настоящими Правилами акции.</w:t>
      </w:r>
    </w:p>
    <w:p w14:paraId="491CD6B8" w14:textId="77777777" w:rsidR="002A4570" w:rsidRPr="00A82353" w:rsidRDefault="002A4570" w:rsidP="002A457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Предоставляя Организатору акции персональные данные в соответствии с п. 2 Правил акции, Участник акции даёт свое согласие на обработку Организатором Акции персональных данных Участника акции, в том числе на совершение Организатором действий, предусмотренных п. 3 ст. 3 Федерального закона от 27.07.2006 года № 152-ФЗ «О персональных данных», любыми способами, в целях проведения акции. </w:t>
      </w:r>
    </w:p>
    <w:p w14:paraId="72663685" w14:textId="77777777" w:rsidR="002A4570" w:rsidRPr="00A82353" w:rsidRDefault="002A4570" w:rsidP="002A457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>Организатор акции оставляет за собой право изменить условия акции, изменить сроки, состав и правила акции, а также прекратить акцию в любое время. Участники акции уведомляются об изменении или прекращении действия настоящих Правил акции путем соответствующей публикации на сайте Организатора в день вступления таких изменений в силу. Настоящие Правила Акции считаются изменёнными или отменёнными Организатором акции с момента размещения новой редакции Правил акции, опубликования уведомления об отмене акции или удалении с сайта всей информации об акции.</w:t>
      </w:r>
    </w:p>
    <w:p w14:paraId="68959E00" w14:textId="7234FBBD" w:rsidR="002A4570" w:rsidRPr="00A82353" w:rsidRDefault="002A4570" w:rsidP="002A457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Акция не является лотереей. Участие в акции не является обязательным. </w:t>
      </w:r>
    </w:p>
    <w:p w14:paraId="0223EA3B" w14:textId="6D53CE3B" w:rsidR="00A82353" w:rsidRDefault="00A82353" w:rsidP="008F7DC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Данный документ является собственностью компании, </w:t>
      </w:r>
      <w:r w:rsidRPr="00A82353">
        <w:rPr>
          <w:rFonts w:ascii="Arial" w:hAnsi="Arial" w:cs="Arial"/>
          <w:sz w:val="20"/>
          <w:szCs w:val="20"/>
        </w:rPr>
        <w:t>копирование, распространение или любое другое использование без письменного разрешения не допускается и может преследоваться по закону</w:t>
      </w:r>
      <w:r>
        <w:rPr>
          <w:rFonts w:ascii="Arial" w:hAnsi="Arial" w:cs="Arial"/>
          <w:sz w:val="20"/>
          <w:szCs w:val="20"/>
        </w:rPr>
        <w:t>.</w:t>
      </w:r>
    </w:p>
    <w:p w14:paraId="4E4E367C" w14:textId="2454B0B0" w:rsidR="00A82353" w:rsidRPr="00A82353" w:rsidRDefault="00A82353" w:rsidP="008F7DC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Служба поддержки Участника акции 8 800 700 </w:t>
      </w:r>
      <w:r w:rsidR="002C73C0" w:rsidRPr="002C73C0">
        <w:rPr>
          <w:rFonts w:ascii="Arial" w:hAnsi="Arial" w:cs="Arial"/>
          <w:sz w:val="20"/>
          <w:szCs w:val="20"/>
        </w:rPr>
        <w:t>30</w:t>
      </w:r>
      <w:r w:rsidRPr="00A82353">
        <w:rPr>
          <w:rFonts w:ascii="Arial" w:hAnsi="Arial" w:cs="Arial"/>
          <w:sz w:val="20"/>
          <w:szCs w:val="20"/>
        </w:rPr>
        <w:t xml:space="preserve"> </w:t>
      </w:r>
      <w:r w:rsidR="002C73C0" w:rsidRPr="002C73C0">
        <w:rPr>
          <w:rFonts w:ascii="Arial" w:hAnsi="Arial" w:cs="Arial"/>
          <w:sz w:val="20"/>
          <w:szCs w:val="20"/>
        </w:rPr>
        <w:t>75</w:t>
      </w:r>
      <w:r w:rsidR="008C4B3C">
        <w:rPr>
          <w:rFonts w:ascii="Arial" w:hAnsi="Arial" w:cs="Arial"/>
          <w:sz w:val="20"/>
          <w:szCs w:val="20"/>
        </w:rPr>
        <w:t xml:space="preserve"> (звонок бесплатный)</w:t>
      </w:r>
      <w:r w:rsidR="00012FAE">
        <w:rPr>
          <w:rFonts w:ascii="Arial" w:hAnsi="Arial" w:cs="Arial"/>
          <w:sz w:val="20"/>
          <w:szCs w:val="20"/>
        </w:rPr>
        <w:t>.</w:t>
      </w:r>
    </w:p>
    <w:sectPr w:rsidR="00A82353" w:rsidRPr="00A82353" w:rsidSect="008F7D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23851"/>
    <w:multiLevelType w:val="hybridMultilevel"/>
    <w:tmpl w:val="B9B87B6C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9443C"/>
    <w:multiLevelType w:val="hybridMultilevel"/>
    <w:tmpl w:val="0C382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36CD9"/>
    <w:multiLevelType w:val="hybridMultilevel"/>
    <w:tmpl w:val="92B23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50400"/>
    <w:multiLevelType w:val="hybridMultilevel"/>
    <w:tmpl w:val="E1B44DDC"/>
    <w:lvl w:ilvl="0" w:tplc="79AC255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84932"/>
    <w:multiLevelType w:val="hybridMultilevel"/>
    <w:tmpl w:val="A8404D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D51817"/>
    <w:multiLevelType w:val="hybridMultilevel"/>
    <w:tmpl w:val="3892A8C4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81354D"/>
    <w:multiLevelType w:val="hybridMultilevel"/>
    <w:tmpl w:val="F4DAD796"/>
    <w:lvl w:ilvl="0" w:tplc="1E20026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615913"/>
    <w:multiLevelType w:val="hybridMultilevel"/>
    <w:tmpl w:val="86C83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A22D2C"/>
    <w:multiLevelType w:val="hybridMultilevel"/>
    <w:tmpl w:val="0E9A7306"/>
    <w:lvl w:ilvl="0" w:tplc="065E923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4927342">
    <w:abstractNumId w:val="1"/>
  </w:num>
  <w:num w:numId="2" w16cid:durableId="1565220515">
    <w:abstractNumId w:val="4"/>
  </w:num>
  <w:num w:numId="3" w16cid:durableId="1523125846">
    <w:abstractNumId w:val="8"/>
  </w:num>
  <w:num w:numId="4" w16cid:durableId="1207255012">
    <w:abstractNumId w:val="6"/>
  </w:num>
  <w:num w:numId="5" w16cid:durableId="1295482193">
    <w:abstractNumId w:val="5"/>
  </w:num>
  <w:num w:numId="6" w16cid:durableId="3634328">
    <w:abstractNumId w:val="3"/>
  </w:num>
  <w:num w:numId="7" w16cid:durableId="1096024968">
    <w:abstractNumId w:val="0"/>
  </w:num>
  <w:num w:numId="8" w16cid:durableId="131407245">
    <w:abstractNumId w:val="2"/>
  </w:num>
  <w:num w:numId="9" w16cid:durableId="1356886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83"/>
    <w:rsid w:val="00012FAE"/>
    <w:rsid w:val="00074BE2"/>
    <w:rsid w:val="00095218"/>
    <w:rsid w:val="00097B72"/>
    <w:rsid w:val="001A20D3"/>
    <w:rsid w:val="001E5D21"/>
    <w:rsid w:val="0028706F"/>
    <w:rsid w:val="002A4570"/>
    <w:rsid w:val="002C73C0"/>
    <w:rsid w:val="002F375B"/>
    <w:rsid w:val="00332718"/>
    <w:rsid w:val="00371C3E"/>
    <w:rsid w:val="0037721C"/>
    <w:rsid w:val="00433DFF"/>
    <w:rsid w:val="00452083"/>
    <w:rsid w:val="00476879"/>
    <w:rsid w:val="00667BDD"/>
    <w:rsid w:val="00705566"/>
    <w:rsid w:val="00743814"/>
    <w:rsid w:val="00861B83"/>
    <w:rsid w:val="008C4B3C"/>
    <w:rsid w:val="008D08CD"/>
    <w:rsid w:val="008F6B9F"/>
    <w:rsid w:val="008F7DC7"/>
    <w:rsid w:val="009A03B3"/>
    <w:rsid w:val="009C1532"/>
    <w:rsid w:val="00A82353"/>
    <w:rsid w:val="00B02733"/>
    <w:rsid w:val="00BC424C"/>
    <w:rsid w:val="00C440BA"/>
    <w:rsid w:val="00CC235D"/>
    <w:rsid w:val="00D053AE"/>
    <w:rsid w:val="00E26366"/>
    <w:rsid w:val="00E82E69"/>
    <w:rsid w:val="00EB61FF"/>
    <w:rsid w:val="00ED1512"/>
    <w:rsid w:val="00F2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60480"/>
  <w15:chartTrackingRefBased/>
  <w15:docId w15:val="{E4F92BA7-BDAB-4BB6-9AF0-63C9F98D2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1B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1B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1B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1B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1B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1B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1B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1B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1B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1B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1B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1B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1B8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1B8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1B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1B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1B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1B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1B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1B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1B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1B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1B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1B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1B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1B8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1B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1B8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61B8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61B83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61B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ta-grou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Малых</dc:creator>
  <cp:keywords/>
  <dc:description/>
  <cp:lastModifiedBy>Влада Малых</cp:lastModifiedBy>
  <cp:revision>2</cp:revision>
  <dcterms:created xsi:type="dcterms:W3CDTF">2026-09-30T05:57:00Z</dcterms:created>
  <dcterms:modified xsi:type="dcterms:W3CDTF">2026-09-30T05:57:00Z</dcterms:modified>
</cp:coreProperties>
</file>